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41" w:rsidRDefault="00D03E41" w:rsidP="00FB6AB9">
      <w:pPr>
        <w:pStyle w:val="Heading1"/>
      </w:pPr>
      <w:r>
        <w:rPr>
          <w:noProof/>
          <w:lang w:eastAsia="lv-LV"/>
        </w:rPr>
        <w:drawing>
          <wp:inline distT="0" distB="0" distL="0" distR="0" wp14:anchorId="00AC6275" wp14:editId="7049D78D">
            <wp:extent cx="5274310" cy="6489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E41" w:rsidRPr="00B94471" w:rsidRDefault="00D03E41" w:rsidP="00D03E4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03E41" w:rsidRPr="00B94471" w:rsidRDefault="00D03E41" w:rsidP="00D03E41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4471">
        <w:rPr>
          <w:rFonts w:ascii="Times New Roman" w:hAnsi="Times New Roman" w:cs="Times New Roman"/>
          <w:color w:val="auto"/>
          <w:sz w:val="28"/>
          <w:szCs w:val="28"/>
        </w:rPr>
        <w:t>SIA “Latvijas Lauku konsultāciju un izglītības centrs”</w:t>
      </w:r>
    </w:p>
    <w:p w:rsidR="00D03E41" w:rsidRPr="00D03E41" w:rsidRDefault="00D03E41" w:rsidP="00D03E4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F831CC" w:rsidRPr="00F831CC" w:rsidRDefault="006D3DCA" w:rsidP="00F831C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</w:t>
      </w:r>
      <w:r w:rsidR="00D03E41" w:rsidRPr="00F831CC">
        <w:rPr>
          <w:rFonts w:ascii="Times New Roman" w:hAnsi="Times New Roman" w:cs="Times New Roman"/>
          <w:b/>
          <w:bCs/>
          <w:color w:val="auto"/>
        </w:rPr>
        <w:t>-</w:t>
      </w:r>
      <w:r>
        <w:rPr>
          <w:rFonts w:ascii="Times New Roman" w:hAnsi="Times New Roman" w:cs="Times New Roman"/>
          <w:b/>
          <w:bCs/>
          <w:color w:val="auto"/>
        </w:rPr>
        <w:t>l</w:t>
      </w:r>
      <w:r w:rsidR="00D03E41" w:rsidRPr="00F831CC">
        <w:rPr>
          <w:rFonts w:ascii="Times New Roman" w:hAnsi="Times New Roman" w:cs="Times New Roman"/>
          <w:b/>
          <w:bCs/>
          <w:color w:val="auto"/>
        </w:rPr>
        <w:t>auka dienas</w:t>
      </w:r>
    </w:p>
    <w:p w:rsidR="00102C6B" w:rsidRDefault="00117D18" w:rsidP="00D03E4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Aitu sagatavošana lecināšanas sezonai</w:t>
      </w:r>
    </w:p>
    <w:p w:rsidR="00D03E41" w:rsidRPr="00B94471" w:rsidRDefault="00D03E41" w:rsidP="00D03E4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94471">
        <w:rPr>
          <w:rFonts w:ascii="Times New Roman" w:hAnsi="Times New Roman" w:cs="Times New Roman"/>
          <w:b/>
          <w:bCs/>
          <w:color w:val="auto"/>
        </w:rPr>
        <w:t>darba kārtība</w:t>
      </w:r>
    </w:p>
    <w:p w:rsidR="00D03E41" w:rsidRDefault="00D03E41" w:rsidP="00D03E41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9C07AD" w:rsidRPr="009C07AD" w:rsidRDefault="00D03E41" w:rsidP="00F831CC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LAP 2014.-2020. </w:t>
      </w:r>
      <w:r w:rsidRPr="00F831CC">
        <w:rPr>
          <w:rFonts w:ascii="Times New Roman" w:hAnsi="Times New Roman" w:cs="Times New Roman"/>
          <w:i/>
          <w:iCs/>
          <w:color w:val="auto"/>
          <w:sz w:val="22"/>
          <w:szCs w:val="22"/>
        </w:rPr>
        <w:t>apakšpasākums “Atbalsts demonstrējumu pasākumiem un informācijas pasākumiem”</w:t>
      </w:r>
      <w:r w:rsidR="006D3DCA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Pr="00F831C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LAD </w:t>
      </w:r>
      <w:r w:rsidR="006D3DCA">
        <w:rPr>
          <w:rFonts w:ascii="Times New Roman" w:hAnsi="Times New Roman" w:cs="Times New Roman"/>
          <w:i/>
          <w:iCs/>
          <w:color w:val="auto"/>
          <w:sz w:val="22"/>
          <w:szCs w:val="22"/>
        </w:rPr>
        <w:t>l</w:t>
      </w:r>
      <w:r w:rsidRPr="00F831C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īguma </w:t>
      </w:r>
      <w:r w:rsidR="006D3DCA">
        <w:rPr>
          <w:rFonts w:ascii="Times New Roman" w:hAnsi="Times New Roman" w:cs="Times New Roman"/>
          <w:i/>
          <w:iCs/>
          <w:color w:val="auto"/>
          <w:sz w:val="22"/>
          <w:szCs w:val="22"/>
        </w:rPr>
        <w:t>N</w:t>
      </w:r>
      <w:r w:rsidRPr="00F831C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r. </w:t>
      </w:r>
      <w:r w:rsidR="00503C47" w:rsidRPr="00F831CC">
        <w:rPr>
          <w:rFonts w:ascii="Times New Roman" w:hAnsi="Times New Roman" w:cs="Times New Roman"/>
          <w:i/>
          <w:iCs/>
          <w:color w:val="auto"/>
          <w:sz w:val="22"/>
          <w:szCs w:val="22"/>
        </w:rPr>
        <w:t>LAD1604</w:t>
      </w:r>
      <w:r w:rsidRPr="00F831CC">
        <w:rPr>
          <w:rFonts w:ascii="Times New Roman" w:hAnsi="Times New Roman" w:cs="Times New Roman"/>
          <w:i/>
          <w:iCs/>
          <w:color w:val="auto"/>
          <w:sz w:val="22"/>
          <w:szCs w:val="22"/>
        </w:rPr>
        <w:t>19/P2</w:t>
      </w:r>
      <w:r w:rsidR="00503C47" w:rsidRPr="00F831CC">
        <w:rPr>
          <w:rFonts w:ascii="Times New Roman" w:hAnsi="Times New Roman" w:cs="Times New Roman"/>
          <w:i/>
          <w:iCs/>
          <w:color w:val="auto"/>
          <w:sz w:val="22"/>
          <w:szCs w:val="22"/>
        </w:rPr>
        <w:t>7</w:t>
      </w:r>
    </w:p>
    <w:p w:rsidR="00D03E41" w:rsidRDefault="00D03E41" w:rsidP="00F831CC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</w:pPr>
      <w:r w:rsidRPr="00F831C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Demonstrējuma tēma: </w:t>
      </w:r>
      <w:r w:rsidR="00503C47" w:rsidRPr="003C120C">
        <w:rPr>
          <w:rFonts w:ascii="Times New Roman" w:hAnsi="Times New Roman" w:cs="Times New Roman"/>
          <w:b/>
          <w:i/>
        </w:rPr>
        <w:t>Dažādu līniju vienas šķirnes teķu meitu kvalitātes salīdzinājums kvalitatīvu jēru ieguvei bioloģiskajā saimniekošanas sistēmā</w:t>
      </w:r>
      <w:r w:rsidR="00503C47" w:rsidRPr="003C120C"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 xml:space="preserve"> (2</w:t>
      </w:r>
      <w:r w:rsidRPr="00F831CC"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>.</w:t>
      </w:r>
      <w:r w:rsidR="006D3DCA"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 xml:space="preserve"> </w:t>
      </w:r>
      <w:r w:rsidRPr="00F831CC"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>lote)</w:t>
      </w:r>
      <w:r w:rsidR="006D3DCA"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 xml:space="preserve"> </w:t>
      </w:r>
    </w:p>
    <w:p w:rsidR="00503C47" w:rsidRDefault="00503C47" w:rsidP="00F831CC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D03E41" w:rsidRPr="00F831CC" w:rsidRDefault="00D03E41" w:rsidP="00F831CC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Nori</w:t>
      </w:r>
      <w:r w:rsidR="008471F1">
        <w:rPr>
          <w:rFonts w:ascii="Times New Roman" w:hAnsi="Times New Roman" w:cs="Times New Roman"/>
          <w:color w:val="auto"/>
          <w:sz w:val="23"/>
          <w:szCs w:val="23"/>
        </w:rPr>
        <w:t>s</w:t>
      </w:r>
      <w:r w:rsidR="00A31F46">
        <w:rPr>
          <w:rFonts w:ascii="Times New Roman" w:hAnsi="Times New Roman" w:cs="Times New Roman"/>
          <w:color w:val="auto"/>
          <w:sz w:val="23"/>
          <w:szCs w:val="23"/>
        </w:rPr>
        <w:t xml:space="preserve">es vieta: tiešsaistē </w:t>
      </w:r>
      <w:r w:rsidR="006D3DCA">
        <w:rPr>
          <w:rFonts w:ascii="Times New Roman" w:hAnsi="Times New Roman" w:cs="Times New Roman"/>
          <w:color w:val="auto"/>
          <w:sz w:val="23"/>
          <w:szCs w:val="23"/>
        </w:rPr>
        <w:t>Z</w:t>
      </w:r>
      <w:r w:rsidR="00A31F46" w:rsidRPr="006D3DCA">
        <w:rPr>
          <w:rFonts w:ascii="Times New Roman" w:hAnsi="Times New Roman" w:cs="Times New Roman"/>
          <w:i/>
          <w:color w:val="auto"/>
          <w:sz w:val="23"/>
          <w:szCs w:val="23"/>
        </w:rPr>
        <w:t>oom</w:t>
      </w:r>
      <w:r w:rsidR="00A31F46">
        <w:rPr>
          <w:rFonts w:ascii="Times New Roman" w:hAnsi="Times New Roman" w:cs="Times New Roman"/>
          <w:color w:val="auto"/>
          <w:sz w:val="23"/>
          <w:szCs w:val="23"/>
        </w:rPr>
        <w:t xml:space="preserve"> vidē</w:t>
      </w:r>
    </w:p>
    <w:p w:rsidR="00D03E41" w:rsidRDefault="00117D18" w:rsidP="00D03E4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Datums: 18.08.2021</w:t>
      </w:r>
    </w:p>
    <w:p w:rsidR="00F831CC" w:rsidRDefault="00F831CC" w:rsidP="00D03E4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3736"/>
      </w:tblGrid>
      <w:tr w:rsidR="00D03E41" w:rsidTr="00B94471">
        <w:tc>
          <w:tcPr>
            <w:tcW w:w="1526" w:type="dxa"/>
          </w:tcPr>
          <w:p w:rsidR="00D03E41" w:rsidRDefault="00D03E41" w:rsidP="00D03E41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Laiks</w:t>
            </w:r>
          </w:p>
        </w:tc>
        <w:tc>
          <w:tcPr>
            <w:tcW w:w="3260" w:type="dxa"/>
          </w:tcPr>
          <w:p w:rsidR="00D03E41" w:rsidRPr="005455D7" w:rsidRDefault="005455D7" w:rsidP="005455D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5455D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Tēma</w:t>
            </w:r>
          </w:p>
        </w:tc>
        <w:tc>
          <w:tcPr>
            <w:tcW w:w="3736" w:type="dxa"/>
          </w:tcPr>
          <w:p w:rsidR="00D03E41" w:rsidRPr="005455D7" w:rsidRDefault="005455D7" w:rsidP="005455D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5455D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Lektors, vārds uzvārds</w:t>
            </w:r>
          </w:p>
        </w:tc>
      </w:tr>
      <w:tr w:rsidR="00D03E41" w:rsidTr="00B94471">
        <w:tc>
          <w:tcPr>
            <w:tcW w:w="1526" w:type="dxa"/>
          </w:tcPr>
          <w:p w:rsidR="00D03E41" w:rsidRDefault="00461094" w:rsidP="006D3DC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6D3DC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F41FE">
              <w:rPr>
                <w:rFonts w:ascii="Times New Roman" w:hAnsi="Times New Roman" w:cs="Times New Roman"/>
                <w:sz w:val="23"/>
                <w:szCs w:val="23"/>
              </w:rPr>
              <w:t>0–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6D3DC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03E4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260" w:type="dxa"/>
          </w:tcPr>
          <w:p w:rsidR="00D03E41" w:rsidRDefault="006D3DCA" w:rsidP="006D3DC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E</w:t>
            </w:r>
            <w:r w:rsidR="00D03E41" w:rsidRPr="00D03E4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-lauk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s</w:t>
            </w:r>
            <w:r w:rsidR="00D03E41" w:rsidRPr="00D03E4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dienas atklāšana</w:t>
            </w:r>
          </w:p>
        </w:tc>
        <w:tc>
          <w:tcPr>
            <w:tcW w:w="3736" w:type="dxa"/>
          </w:tcPr>
          <w:p w:rsidR="00D03E41" w:rsidRDefault="00F831CC" w:rsidP="00D03E41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Anita Siliņa, </w:t>
            </w:r>
            <w:r w:rsidR="009E42F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LLKC</w:t>
            </w:r>
            <w:r w:rsidR="006D3DC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L</w:t>
            </w:r>
            <w:r w:rsidR="009E42F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opkopības </w:t>
            </w:r>
            <w:r w:rsidR="00BE6AE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kompetenču</w:t>
            </w:r>
            <w:r w:rsidR="00D03E4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centra vadītāja</w:t>
            </w:r>
          </w:p>
          <w:p w:rsidR="00D03E41" w:rsidRDefault="00D03E41" w:rsidP="00461094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2D283E" w:rsidTr="00B94471">
        <w:tc>
          <w:tcPr>
            <w:tcW w:w="1526" w:type="dxa"/>
          </w:tcPr>
          <w:p w:rsidR="002D283E" w:rsidRDefault="002D283E" w:rsidP="006D3DC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6D3DC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15–10</w:t>
            </w:r>
            <w:r w:rsidR="006D3DC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3260" w:type="dxa"/>
          </w:tcPr>
          <w:p w:rsidR="002D283E" w:rsidRPr="00D03E41" w:rsidRDefault="002D283E" w:rsidP="00D03E41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Informācija par saimniecību</w:t>
            </w:r>
          </w:p>
        </w:tc>
        <w:tc>
          <w:tcPr>
            <w:tcW w:w="3736" w:type="dxa"/>
          </w:tcPr>
          <w:p w:rsidR="002D283E" w:rsidRDefault="002D283E" w:rsidP="007659E0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D283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Kaspars Kļaviņš</w:t>
            </w:r>
            <w:r w:rsidR="006E2DD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</w:t>
            </w:r>
            <w:r w:rsidR="006D3DC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“</w:t>
            </w:r>
            <w:r w:rsidRPr="002D283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A</w:t>
            </w:r>
            <w:r w:rsidR="007659E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nces</w:t>
            </w:r>
            <w:r w:rsidR="006D3DC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” </w:t>
            </w:r>
            <w:r w:rsidRPr="002D283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="006E2DD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SIA</w:t>
            </w:r>
            <w:r w:rsidR="006E2DD8" w:rsidRPr="002D283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2D283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valdes priekšsēdētājs</w:t>
            </w:r>
          </w:p>
        </w:tc>
      </w:tr>
      <w:tr w:rsidR="00D03E41" w:rsidTr="00B94471">
        <w:tc>
          <w:tcPr>
            <w:tcW w:w="1526" w:type="dxa"/>
          </w:tcPr>
          <w:p w:rsidR="00D03E41" w:rsidRDefault="002D283E" w:rsidP="006D3DC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6D3DC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="00503C47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6D3DC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3260" w:type="dxa"/>
          </w:tcPr>
          <w:p w:rsidR="00D03E41" w:rsidRDefault="00A65415" w:rsidP="00E77056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Demonstrējuma laikā piedzimušo jēru un audzējamo</w:t>
            </w:r>
            <w:r w:rsidR="001A7A1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aitu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kvalitātes</w:t>
            </w:r>
            <w:r w:rsidR="00D03E41" w:rsidRPr="00D03E4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analīze</w:t>
            </w:r>
            <w:r w:rsidR="001A7A1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3736" w:type="dxa"/>
          </w:tcPr>
          <w:p w:rsidR="00D03E41" w:rsidRDefault="009E42FC" w:rsidP="006D3DC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Daiga Baltiņa, </w:t>
            </w:r>
            <w:r w:rsidR="00D03E41" w:rsidRPr="00D03E4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LLKC konsultante lopkopībā</w:t>
            </w:r>
          </w:p>
        </w:tc>
      </w:tr>
      <w:tr w:rsidR="00D03E41" w:rsidTr="00B94471">
        <w:tc>
          <w:tcPr>
            <w:tcW w:w="1526" w:type="dxa"/>
          </w:tcPr>
          <w:p w:rsidR="00D03E41" w:rsidRDefault="002D283E" w:rsidP="006D3DC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6D3DC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="00461094">
              <w:rPr>
                <w:rFonts w:ascii="Times New Roman" w:hAnsi="Times New Roman" w:cs="Times New Roman"/>
                <w:sz w:val="23"/>
                <w:szCs w:val="23"/>
              </w:rPr>
              <w:t>–11</w:t>
            </w:r>
            <w:r w:rsidR="006D3DC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46109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A4B6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260" w:type="dxa"/>
          </w:tcPr>
          <w:p w:rsidR="00D03E41" w:rsidRDefault="00A65415" w:rsidP="00A65415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Aitu </w:t>
            </w:r>
            <w:r w:rsidR="001A7A1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vērtēšanas pamatprincipi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 uzsākot lecināšanas sezonu</w:t>
            </w:r>
          </w:p>
        </w:tc>
        <w:tc>
          <w:tcPr>
            <w:tcW w:w="3736" w:type="dxa"/>
          </w:tcPr>
          <w:p w:rsidR="00D03E41" w:rsidRDefault="001F41FE" w:rsidP="00D03E41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Daina Kairiša,</w:t>
            </w:r>
            <w:r w:rsidR="009E42F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Dr.</w:t>
            </w:r>
            <w:r w:rsidR="006D3DC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="009E42F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agr.</w:t>
            </w:r>
            <w:r w:rsidR="00B9447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 profesore</w:t>
            </w:r>
            <w:r w:rsidR="006D3DC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</w:t>
            </w:r>
            <w:r w:rsidR="00B9447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LLU LF dzīvnieku zinātņu institūts</w:t>
            </w:r>
          </w:p>
        </w:tc>
      </w:tr>
      <w:tr w:rsidR="001F41FE" w:rsidTr="00B94471">
        <w:tc>
          <w:tcPr>
            <w:tcW w:w="1526" w:type="dxa"/>
          </w:tcPr>
          <w:p w:rsidR="001F41FE" w:rsidRDefault="00461094" w:rsidP="006D3DC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6D3DC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A4B6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503C47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5E4F48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6D3DC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E4F48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260" w:type="dxa"/>
          </w:tcPr>
          <w:p w:rsidR="001F41FE" w:rsidRDefault="001320BC" w:rsidP="00754405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Veterinārās aktualitātes pirmslecināšanas periodā</w:t>
            </w:r>
            <w:r w:rsidR="00117D1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aitu ganāmpulkos</w:t>
            </w:r>
          </w:p>
        </w:tc>
        <w:tc>
          <w:tcPr>
            <w:tcW w:w="3736" w:type="dxa"/>
          </w:tcPr>
          <w:p w:rsidR="001F41FE" w:rsidRDefault="0032621A" w:rsidP="00DE182D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Aija Mālniece</w:t>
            </w:r>
            <w:r w:rsidR="00DE182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 Dr.</w:t>
            </w:r>
            <w:r w:rsidR="006D3DC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="00DE182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med. vet., docente</w:t>
            </w:r>
            <w:r w:rsidR="006D3DC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</w:t>
            </w:r>
            <w:r w:rsidR="00DE182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="00117D1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Veterinārmedicīnas fakultāte </w:t>
            </w:r>
          </w:p>
        </w:tc>
      </w:tr>
      <w:tr w:rsidR="00D03E41" w:rsidTr="00B94471">
        <w:tc>
          <w:tcPr>
            <w:tcW w:w="1526" w:type="dxa"/>
          </w:tcPr>
          <w:p w:rsidR="00D03E41" w:rsidRDefault="005E4F48" w:rsidP="006D3DC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6D3DC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05</w:t>
            </w:r>
            <w:r w:rsidR="006D3DCA" w:rsidRPr="006D3DCA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6D3DC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260" w:type="dxa"/>
          </w:tcPr>
          <w:p w:rsidR="00D03E41" w:rsidRPr="00ED219A" w:rsidRDefault="00D03E41" w:rsidP="00D03E41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219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Noslēguma diskusija</w:t>
            </w:r>
          </w:p>
        </w:tc>
        <w:tc>
          <w:tcPr>
            <w:tcW w:w="3736" w:type="dxa"/>
          </w:tcPr>
          <w:p w:rsidR="006A2EEC" w:rsidRPr="00ED219A" w:rsidRDefault="00B94471" w:rsidP="006A2EEC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219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Daina Kairiša, Dr.</w:t>
            </w:r>
            <w:r w:rsidR="006D3DC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ED219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agr., profesore</w:t>
            </w:r>
            <w:r w:rsidR="006D3DC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</w:t>
            </w:r>
            <w:r w:rsidRPr="00ED219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LLU LF dzīvnieku zinātņu institūts </w:t>
            </w:r>
            <w:r w:rsidR="00DE182D" w:rsidRPr="00ED219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Aija Mālniece</w:t>
            </w:r>
            <w:r w:rsidR="006A2EEC" w:rsidRPr="00ED219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</w:t>
            </w:r>
            <w:r w:rsidR="00DE182D" w:rsidRPr="00ED219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VMF docente</w:t>
            </w:r>
          </w:p>
          <w:p w:rsidR="001F41FE" w:rsidRPr="00ED219A" w:rsidRDefault="009E42FC" w:rsidP="001F41FE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219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Daiga Baltiņa, </w:t>
            </w:r>
            <w:r w:rsidR="001F41FE" w:rsidRPr="00ED219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LLKC konsultante lopkopībā,</w:t>
            </w:r>
          </w:p>
          <w:p w:rsidR="006A2EEC" w:rsidRPr="00ED219A" w:rsidRDefault="00461094" w:rsidP="007659E0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219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Kaspars Kļaviņš</w:t>
            </w:r>
            <w:r w:rsidR="009E42FC" w:rsidRPr="00ED219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</w:t>
            </w:r>
            <w:r w:rsidRPr="00ED219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="006D3DC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“</w:t>
            </w:r>
            <w:r w:rsidRPr="00ED219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A</w:t>
            </w:r>
            <w:r w:rsidR="007659E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nces</w:t>
            </w:r>
            <w:r w:rsidR="006D3DC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”</w:t>
            </w:r>
            <w:r w:rsidR="006E2DD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="006E2DD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SIA</w:t>
            </w:r>
            <w:r w:rsidRPr="00ED219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valdes priekšsēdētājs </w:t>
            </w:r>
          </w:p>
        </w:tc>
      </w:tr>
    </w:tbl>
    <w:p w:rsidR="00F831CC" w:rsidRPr="00F831CC" w:rsidRDefault="00F831CC" w:rsidP="00F8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31CC" w:rsidRDefault="00F831CC" w:rsidP="00F8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831CC">
        <w:rPr>
          <w:rFonts w:ascii="Times New Roman" w:hAnsi="Times New Roman" w:cs="Times New Roman"/>
          <w:color w:val="000000"/>
          <w:sz w:val="23"/>
          <w:szCs w:val="23"/>
        </w:rPr>
        <w:t>Lūdz</w:t>
      </w:r>
      <w:r w:rsidR="00445D73"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pasākumam pieteikties</w:t>
      </w:r>
      <w:r w:rsidR="009E42F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līdz </w:t>
      </w:r>
      <w:r w:rsidR="00DE182D" w:rsidRPr="00DE182D">
        <w:rPr>
          <w:rFonts w:ascii="Times New Roman" w:hAnsi="Times New Roman" w:cs="Times New Roman"/>
          <w:color w:val="000000"/>
          <w:sz w:val="23"/>
          <w:szCs w:val="23"/>
        </w:rPr>
        <w:t>17.08.2021</w:t>
      </w:r>
      <w:r w:rsidRPr="00F831CC">
        <w:rPr>
          <w:rFonts w:ascii="Times New Roman" w:hAnsi="Times New Roman" w:cs="Times New Roman"/>
          <w:color w:val="000000"/>
          <w:sz w:val="23"/>
          <w:szCs w:val="23"/>
        </w:rPr>
        <w:t xml:space="preserve"> plkst. 16</w:t>
      </w:r>
      <w:r w:rsidR="006D3DCA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F831CC">
        <w:rPr>
          <w:rFonts w:ascii="Times New Roman" w:hAnsi="Times New Roman" w:cs="Times New Roman"/>
          <w:color w:val="000000"/>
          <w:sz w:val="23"/>
          <w:szCs w:val="23"/>
        </w:rPr>
        <w:t>00 elektroniski LLKC tīmekļa vietnē</w:t>
      </w:r>
      <w:r w:rsidR="008471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5" w:history="1">
        <w:r w:rsidR="00A31F46">
          <w:rPr>
            <w:rStyle w:val="Hyperlink"/>
          </w:rPr>
          <w:t>https://ej.uz/214o</w:t>
        </w:r>
      </w:hyperlink>
      <w:r w:rsidR="006D3DCA">
        <w:rPr>
          <w:rStyle w:val="Hyperlink"/>
        </w:rPr>
        <w:t>,</w:t>
      </w:r>
      <w:r w:rsidR="00DE182D">
        <w:rPr>
          <w:rStyle w:val="Hyperlink"/>
        </w:rPr>
        <w:t xml:space="preserve"> </w:t>
      </w:r>
      <w:r w:rsidRPr="00F831CC">
        <w:rPr>
          <w:rFonts w:ascii="Times New Roman" w:hAnsi="Times New Roman" w:cs="Times New Roman"/>
          <w:color w:val="000000"/>
          <w:sz w:val="23"/>
          <w:szCs w:val="23"/>
        </w:rPr>
        <w:t>sīkāk</w:t>
      </w:r>
      <w:r w:rsidR="006D3DCA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F831CC">
        <w:rPr>
          <w:rFonts w:ascii="Times New Roman" w:hAnsi="Times New Roman" w:cs="Times New Roman"/>
          <w:color w:val="000000"/>
          <w:sz w:val="23"/>
          <w:szCs w:val="23"/>
        </w:rPr>
        <w:t xml:space="preserve"> zvanot</w:t>
      </w:r>
      <w:r w:rsidR="009E42FC">
        <w:rPr>
          <w:rFonts w:ascii="Times New Roman" w:hAnsi="Times New Roman" w:cs="Times New Roman"/>
          <w:color w:val="000000"/>
          <w:sz w:val="23"/>
          <w:szCs w:val="23"/>
        </w:rPr>
        <w:t xml:space="preserve"> uz tālruni +371</w:t>
      </w:r>
      <w:r>
        <w:rPr>
          <w:rFonts w:ascii="Times New Roman" w:hAnsi="Times New Roman" w:cs="Times New Roman"/>
          <w:color w:val="000000"/>
          <w:sz w:val="23"/>
          <w:szCs w:val="23"/>
        </w:rPr>
        <w:t>28636778 Daigai Baltiņai.</w:t>
      </w:r>
    </w:p>
    <w:p w:rsidR="00A31F46" w:rsidRDefault="00A31F46" w:rsidP="00F8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Dalībai pasākumā :</w:t>
      </w:r>
      <w:r w:rsidRPr="00A31F46">
        <w:t xml:space="preserve"> </w:t>
      </w:r>
      <w:r w:rsidRPr="006D3DCA">
        <w:rPr>
          <w:i/>
        </w:rPr>
        <w:t>Zoom</w:t>
      </w:r>
      <w:r w:rsidR="006D3DCA">
        <w:t xml:space="preserve"> links:</w:t>
      </w:r>
      <w:r>
        <w:t xml:space="preserve"> </w:t>
      </w:r>
      <w:hyperlink r:id="rId6" w:history="1">
        <w:r>
          <w:rPr>
            <w:rStyle w:val="Hyperlink"/>
          </w:rPr>
          <w:t>https://ej.uz/azes</w:t>
        </w:r>
      </w:hyperlink>
    </w:p>
    <w:p w:rsidR="00102C6B" w:rsidRDefault="00F831CC" w:rsidP="00B9447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831CC">
        <w:rPr>
          <w:rFonts w:ascii="Times New Roman" w:hAnsi="Times New Roman" w:cs="Times New Roman"/>
          <w:color w:val="000000"/>
          <w:sz w:val="20"/>
          <w:szCs w:val="20"/>
        </w:rPr>
        <w:t>Lauk</w:t>
      </w:r>
      <w:r w:rsidR="006D3DCA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F831CC">
        <w:rPr>
          <w:rFonts w:ascii="Times New Roman" w:hAnsi="Times New Roman" w:cs="Times New Roman"/>
          <w:color w:val="000000"/>
          <w:sz w:val="20"/>
          <w:szCs w:val="20"/>
        </w:rPr>
        <w:t xml:space="preserve"> dien</w:t>
      </w:r>
      <w:r w:rsidR="006D3DCA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Pr="00F831CC">
        <w:rPr>
          <w:rFonts w:ascii="Times New Roman" w:hAnsi="Times New Roman" w:cs="Times New Roman"/>
          <w:color w:val="000000"/>
          <w:sz w:val="20"/>
          <w:szCs w:val="20"/>
        </w:rPr>
        <w:t xml:space="preserve"> laikā tiks fotografēts/filmēts</w:t>
      </w:r>
      <w:r w:rsidR="006D3DCA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831CC">
        <w:rPr>
          <w:rFonts w:ascii="Times New Roman" w:hAnsi="Times New Roman" w:cs="Times New Roman"/>
          <w:color w:val="000000"/>
          <w:sz w:val="20"/>
          <w:szCs w:val="20"/>
        </w:rPr>
        <w:t xml:space="preserve"> un šie materiāli var tikt izmantoti publicitātes nolūkos.</w:t>
      </w:r>
    </w:p>
    <w:p w:rsidR="008471F1" w:rsidRPr="00B94471" w:rsidRDefault="008471F1" w:rsidP="00B944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02C6B" w:rsidRDefault="00102C6B" w:rsidP="00102C6B">
      <w:pPr>
        <w:ind w:left="709"/>
        <w:jc w:val="center"/>
        <w:rPr>
          <w:lang w:bidi="he-IL"/>
        </w:rPr>
      </w:pPr>
      <w:r w:rsidRPr="006C1C81">
        <w:t>Atbalsta Zemkopības ministrija un Lauku atbalsta dienests</w:t>
      </w:r>
      <w:r w:rsidR="006D3DCA">
        <w:t>.</w:t>
      </w:r>
    </w:p>
    <w:sectPr w:rsidR="00102C6B" w:rsidSect="00102C6B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41"/>
    <w:rsid w:val="00102C6B"/>
    <w:rsid w:val="00117D18"/>
    <w:rsid w:val="001320BC"/>
    <w:rsid w:val="001872E1"/>
    <w:rsid w:val="001A7A13"/>
    <w:rsid w:val="001F41FE"/>
    <w:rsid w:val="00201B0C"/>
    <w:rsid w:val="00286FBC"/>
    <w:rsid w:val="002D283E"/>
    <w:rsid w:val="0032621A"/>
    <w:rsid w:val="00327ED1"/>
    <w:rsid w:val="003A4B62"/>
    <w:rsid w:val="003C120C"/>
    <w:rsid w:val="00445D73"/>
    <w:rsid w:val="00461094"/>
    <w:rsid w:val="00503C47"/>
    <w:rsid w:val="005455D7"/>
    <w:rsid w:val="005E4F48"/>
    <w:rsid w:val="006525B9"/>
    <w:rsid w:val="006540AF"/>
    <w:rsid w:val="00695107"/>
    <w:rsid w:val="006A2EEC"/>
    <w:rsid w:val="006D3DCA"/>
    <w:rsid w:val="006E2DD8"/>
    <w:rsid w:val="00754405"/>
    <w:rsid w:val="007659E0"/>
    <w:rsid w:val="00770BFE"/>
    <w:rsid w:val="008471F1"/>
    <w:rsid w:val="009126A4"/>
    <w:rsid w:val="009C07AD"/>
    <w:rsid w:val="009E42FC"/>
    <w:rsid w:val="009F3DA7"/>
    <w:rsid w:val="00A31F46"/>
    <w:rsid w:val="00A65415"/>
    <w:rsid w:val="00A65CC4"/>
    <w:rsid w:val="00AD6AD4"/>
    <w:rsid w:val="00B94471"/>
    <w:rsid w:val="00BC4AE7"/>
    <w:rsid w:val="00BE6AE9"/>
    <w:rsid w:val="00C74D81"/>
    <w:rsid w:val="00D03E41"/>
    <w:rsid w:val="00D33F24"/>
    <w:rsid w:val="00DE182D"/>
    <w:rsid w:val="00E77056"/>
    <w:rsid w:val="00ED219A"/>
    <w:rsid w:val="00F43855"/>
    <w:rsid w:val="00F560CC"/>
    <w:rsid w:val="00F831CC"/>
    <w:rsid w:val="00FB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F240"/>
  <w15:docId w15:val="{9CF3401B-5328-460F-8276-35D74F39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3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71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j.uz/azes" TargetMode="External"/><Relationship Id="rId5" Type="http://schemas.openxmlformats.org/officeDocument/2006/relationships/hyperlink" Target="https://ej.uz/214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Baltiņa</dc:creator>
  <cp:lastModifiedBy>Anita Siliņa</cp:lastModifiedBy>
  <cp:revision>10</cp:revision>
  <dcterms:created xsi:type="dcterms:W3CDTF">2021-07-19T08:26:00Z</dcterms:created>
  <dcterms:modified xsi:type="dcterms:W3CDTF">2021-08-03T08:51:00Z</dcterms:modified>
</cp:coreProperties>
</file>